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F1662" w:rsidRPr="006003B9" w:rsidRDefault="00BF3530">
      <w:r>
        <w:t>При запуске ярлыка Оазис Отчёты (Администратор), мы видим следующее окно</w:t>
      </w:r>
      <w:r w:rsidRPr="00BF3530">
        <w:t>:</w:t>
      </w:r>
      <w:r w:rsidRPr="00BF3530">
        <w:br/>
      </w:r>
      <w:r w:rsidR="008706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3pt;height:120.65pt">
            <v:imagedata r:id="rId5" o:title="Login"/>
          </v:shape>
        </w:pict>
      </w:r>
    </w:p>
    <w:p w:rsidR="00820E7F" w:rsidRDefault="00BF3530">
      <w:r>
        <w:t xml:space="preserve">Если данный ярлык отсутствует на рабочем столе </w:t>
      </w:r>
      <w:r>
        <w:rPr>
          <w:lang w:val="en-US"/>
        </w:rPr>
        <w:t>Windows</w:t>
      </w:r>
      <w:r>
        <w:t xml:space="preserve">, его можно найти в директории </w:t>
      </w:r>
      <w:proofErr w:type="spellStart"/>
      <w:r>
        <w:t>по-умолчанию</w:t>
      </w:r>
      <w:proofErr w:type="spellEnd"/>
      <w:r w:rsidRPr="00BF3530">
        <w:t xml:space="preserve">: C:\Program </w:t>
      </w:r>
      <w:proofErr w:type="spellStart"/>
      <w:r w:rsidRPr="00BF3530">
        <w:t>Files</w:t>
      </w:r>
      <w:proofErr w:type="spellEnd"/>
      <w:r w:rsidRPr="00BF3530">
        <w:t xml:space="preserve"> (x86)\OASIS\NewReport\NewAdmin.exe</w:t>
      </w:r>
      <w:r w:rsidRPr="00BF3530">
        <w:br/>
      </w:r>
      <w:r>
        <w:t>Или кнопка Пуск-Все программы-</w:t>
      </w:r>
      <w:r>
        <w:rPr>
          <w:lang w:val="en-US"/>
        </w:rPr>
        <w:t>OASIS</w:t>
      </w:r>
      <w:r>
        <w:t>-</w:t>
      </w:r>
      <w:proofErr w:type="spellStart"/>
      <w:r>
        <w:t>Отчёты-Оазис</w:t>
      </w:r>
      <w:proofErr w:type="spellEnd"/>
      <w:r>
        <w:t xml:space="preserve"> Отчёты (Администратор).</w:t>
      </w:r>
      <w:r w:rsidR="001D5485">
        <w:br/>
      </w:r>
      <w:r w:rsidR="001D5485">
        <w:br/>
        <w:t>Для авторизации используйте имя пользователя</w:t>
      </w:r>
      <w:r w:rsidR="001D5485" w:rsidRPr="001D5485">
        <w:t xml:space="preserve">: </w:t>
      </w:r>
      <w:proofErr w:type="spellStart"/>
      <w:r w:rsidR="001D5485" w:rsidRPr="001D5485">
        <w:rPr>
          <w:b/>
          <w:lang w:val="en-US"/>
        </w:rPr>
        <w:t>sa</w:t>
      </w:r>
      <w:proofErr w:type="spellEnd"/>
      <w:r w:rsidR="001D5485" w:rsidRPr="001D5485">
        <w:rPr>
          <w:b/>
        </w:rPr>
        <w:t xml:space="preserve"> </w:t>
      </w:r>
      <w:r w:rsidR="001D5485" w:rsidRPr="001D5485">
        <w:rPr>
          <w:b/>
        </w:rPr>
        <w:br/>
      </w:r>
      <w:r w:rsidR="001D5485">
        <w:t>Пароль</w:t>
      </w:r>
      <w:r w:rsidR="001D5485" w:rsidRPr="001D5485">
        <w:t xml:space="preserve">: </w:t>
      </w:r>
      <w:r w:rsidR="001D5485" w:rsidRPr="001D5485">
        <w:rPr>
          <w:b/>
          <w:lang w:val="en-US"/>
        </w:rPr>
        <w:t>admin</w:t>
      </w:r>
      <w:r w:rsidR="001D5485">
        <w:rPr>
          <w:b/>
        </w:rPr>
        <w:br/>
      </w:r>
      <w:r w:rsidR="001D5485">
        <w:t xml:space="preserve">Данное имя пользователя и пароль используются, в том случае, если Вы устанавливали </w:t>
      </w:r>
      <w:r w:rsidR="001D5485">
        <w:rPr>
          <w:lang w:val="en-US"/>
        </w:rPr>
        <w:t>MSDE</w:t>
      </w:r>
      <w:r w:rsidR="001D5485" w:rsidRPr="001D5485">
        <w:t xml:space="preserve"> 2000</w:t>
      </w:r>
      <w:r w:rsidR="001D5485">
        <w:br/>
        <w:t>с содержимого компакт диска от нашей программы. В противном случае, обратитесь к своему Системному Администратору, для уточнения.</w:t>
      </w:r>
      <w:r w:rsidR="001D5485">
        <w:br/>
      </w:r>
      <w:r w:rsidR="001D5485">
        <w:br/>
        <w:t xml:space="preserve">После нажатия на кнопку </w:t>
      </w:r>
      <w:r w:rsidR="001D5485" w:rsidRPr="001D5485">
        <w:rPr>
          <w:b/>
          <w:lang w:val="en-US"/>
        </w:rPr>
        <w:t>Ok</w:t>
      </w:r>
      <w:r w:rsidR="001D5485">
        <w:t>, мы видим следующее окно</w:t>
      </w:r>
      <w:r w:rsidR="001D5485" w:rsidRPr="00C074DC">
        <w:t>:</w:t>
      </w:r>
      <w:r w:rsidR="001D5485" w:rsidRPr="00C074DC">
        <w:br/>
      </w:r>
      <w:r w:rsidR="00870657">
        <w:pict>
          <v:shape id="_x0000_i1026" type="#_x0000_t75" style="width:466.75pt;height:243.8pt">
            <v:imagedata r:id="rId6" o:title="Главное окно Администратора"/>
          </v:shape>
        </w:pict>
      </w:r>
      <w:r w:rsidR="00C074DC">
        <w:t xml:space="preserve">Иконка </w:t>
      </w:r>
      <w:r w:rsidR="00C074DC" w:rsidRPr="00C074DC">
        <w:t>"</w:t>
      </w:r>
      <w:r w:rsidR="00C074DC">
        <w:t>Организации</w:t>
      </w:r>
      <w:r w:rsidR="00C074DC" w:rsidRPr="00C074DC">
        <w:t>"</w:t>
      </w:r>
      <w:r w:rsidR="00C074DC">
        <w:t>, позволяет Вам добавлять сколько угодно Юр.лиц, следующим образом</w:t>
      </w:r>
      <w:r w:rsidR="00C074DC" w:rsidRPr="00C074DC">
        <w:t>:</w:t>
      </w:r>
      <w:r w:rsidR="00C074DC" w:rsidRPr="00C074DC">
        <w:br/>
      </w:r>
      <w:r w:rsidR="0048160E">
        <w:lastRenderedPageBreak/>
        <w:pict>
          <v:shape id="_x0000_i1027" type="#_x0000_t75" style="width:466.75pt;height:243.8pt">
            <v:imagedata r:id="rId7" o:title="Главное окно Администратора - Организации"/>
          </v:shape>
        </w:pict>
      </w:r>
      <w:r w:rsidR="00CD3233">
        <w:br/>
        <w:t xml:space="preserve">1) Нажимаем иконку </w:t>
      </w:r>
      <w:r w:rsidR="00CD3233" w:rsidRPr="00472530">
        <w:rPr>
          <w:color w:val="00B050"/>
        </w:rPr>
        <w:t>+</w:t>
      </w:r>
      <w:r w:rsidR="00CD3233">
        <w:t>, появляется строка.</w:t>
      </w:r>
      <w:r w:rsidR="00CD3233">
        <w:br/>
        <w:t>2) Вводим название (можно краткое, это никак не влияет на документы)</w:t>
      </w:r>
      <w:r w:rsidR="00820E7F">
        <w:t>.</w:t>
      </w:r>
    </w:p>
    <w:p w:rsidR="00820E7F" w:rsidRPr="006003B9" w:rsidRDefault="00820E7F">
      <w:r>
        <w:t xml:space="preserve">3) При закрытии окна, </w:t>
      </w:r>
      <w:r w:rsidR="00E52A81">
        <w:t>появится модальное окно, с выбором</w:t>
      </w:r>
      <w:r w:rsidR="00E52A81" w:rsidRPr="00FD33B3">
        <w:t>:</w:t>
      </w:r>
      <w:r w:rsidR="00E52A81">
        <w:t xml:space="preserve"> сохранить или нет</w:t>
      </w:r>
      <w:r>
        <w:t xml:space="preserve">. </w:t>
      </w:r>
      <w:r>
        <w:br/>
        <w:t xml:space="preserve">4) Если нужно удалить Юр. лицо, иконка с красным крестом на выделенной строке. </w:t>
      </w:r>
      <w:r>
        <w:br/>
        <w:t xml:space="preserve">5) При удалении, может выйти предупреждение, что сначала нужно удалить всех </w:t>
      </w:r>
      <w:r w:rsidR="003403FC">
        <w:t>сотрудников</w:t>
      </w:r>
      <w:r>
        <w:t xml:space="preserve"> в самой программе. Это защита от случайного удаления. Поэтому, если Вы действительно уверенны, необходимо в основном модуле Оазис Отчёты, в списке Сотрудников, удалить ВСЕХ людей, затем повторить удаление Юр. лица.</w:t>
      </w:r>
    </w:p>
    <w:p w:rsidR="00FD33B3" w:rsidRDefault="00FD33B3">
      <w:r>
        <w:t xml:space="preserve">Иконка </w:t>
      </w:r>
      <w:r w:rsidRPr="00FD33B3">
        <w:t>"</w:t>
      </w:r>
      <w:r>
        <w:t>Пользователи</w:t>
      </w:r>
      <w:r w:rsidRPr="00FD33B3">
        <w:t>"</w:t>
      </w:r>
      <w:r>
        <w:t>, позволяет Вам добавлять пользователей для входа во ВСЕ или Определённые Юр. лица.</w:t>
      </w:r>
      <w:r>
        <w:br/>
        <w:t xml:space="preserve">1) Иконка </w:t>
      </w:r>
      <w:r>
        <w:rPr>
          <w:lang w:val="en-US"/>
        </w:rPr>
        <w:t>"</w:t>
      </w:r>
      <w:r w:rsidRPr="00472530">
        <w:rPr>
          <w:color w:val="00B050"/>
          <w:lang w:val="en-US"/>
        </w:rPr>
        <w:t>+</w:t>
      </w:r>
      <w:r>
        <w:rPr>
          <w:lang w:val="en-US"/>
        </w:rPr>
        <w:t>"</w:t>
      </w:r>
      <w:r>
        <w:t>, добавляет запись</w:t>
      </w:r>
      <w:r>
        <w:rPr>
          <w:lang w:val="en-US"/>
        </w:rPr>
        <w:t>:</w:t>
      </w:r>
    </w:p>
    <w:p w:rsidR="00357806" w:rsidRDefault="0048160E">
      <w:r>
        <w:pict>
          <v:shape id="_x0000_i1028" type="#_x0000_t75" style="width:466.75pt;height:243.8pt">
            <v:imagedata r:id="rId8" o:title="Главное окно Администратора - Пользователи"/>
          </v:shape>
        </w:pict>
      </w:r>
    </w:p>
    <w:p w:rsidR="006C120F" w:rsidRPr="006C120F" w:rsidRDefault="006C120F" w:rsidP="006C120F">
      <w:r>
        <w:lastRenderedPageBreak/>
        <w:t xml:space="preserve">2) Вводим Ф.И.О. , в поле </w:t>
      </w:r>
      <w:r w:rsidRPr="006C120F">
        <w:t>"</w:t>
      </w:r>
      <w:r>
        <w:t>Пользователь</w:t>
      </w:r>
      <w:r w:rsidRPr="006C120F">
        <w:t>"</w:t>
      </w:r>
      <w:r>
        <w:t xml:space="preserve"> - кодовое слово (Ваш </w:t>
      </w:r>
      <w:r>
        <w:rPr>
          <w:lang w:val="en-US"/>
        </w:rPr>
        <w:t>Login</w:t>
      </w:r>
      <w:r>
        <w:t xml:space="preserve">), в поле </w:t>
      </w:r>
      <w:r w:rsidRPr="006C120F">
        <w:t>"</w:t>
      </w:r>
      <w:r>
        <w:t>Пароль</w:t>
      </w:r>
      <w:r w:rsidRPr="006C120F">
        <w:t>"</w:t>
      </w:r>
      <w:r>
        <w:t xml:space="preserve">, вводим пароль, и подтверждение пароля. Вводить пароль, вовсе необязательно! </w:t>
      </w:r>
    </w:p>
    <w:p w:rsidR="006C120F" w:rsidRPr="006003B9" w:rsidRDefault="006C120F">
      <w:r>
        <w:t xml:space="preserve">3) Иконка </w:t>
      </w:r>
      <w:r w:rsidRPr="006003B9">
        <w:t>"</w:t>
      </w:r>
      <w:r>
        <w:t>Дискеты</w:t>
      </w:r>
      <w:r w:rsidRPr="006003B9">
        <w:t>"</w:t>
      </w:r>
      <w:r>
        <w:t>, сохраняет данные.</w:t>
      </w:r>
      <w:r w:rsidR="00161313">
        <w:br/>
        <w:t>4) Появится следующее окно</w:t>
      </w:r>
      <w:r w:rsidR="00161313" w:rsidRPr="006003B9">
        <w:t xml:space="preserve"> "</w:t>
      </w:r>
      <w:r w:rsidR="00161313">
        <w:t>Роли</w:t>
      </w:r>
      <w:r w:rsidR="00161313" w:rsidRPr="006003B9">
        <w:t>":</w:t>
      </w:r>
    </w:p>
    <w:p w:rsidR="005A3FC4" w:rsidRDefault="0048160E">
      <w:pPr>
        <w:rPr>
          <w:lang w:val="en-US"/>
        </w:rPr>
      </w:pPr>
      <w:r>
        <w:pict>
          <v:shape id="_x0000_i1029" type="#_x0000_t75" style="width:466.75pt;height:243.8pt">
            <v:imagedata r:id="rId9" o:title="Главное окно Администратора - Пользователи - Роли"/>
          </v:shape>
        </w:pict>
      </w:r>
    </w:p>
    <w:p w:rsidR="00161313" w:rsidRPr="00161313" w:rsidRDefault="00161313">
      <w:r w:rsidRPr="00161313">
        <w:t>5)</w:t>
      </w:r>
      <w:r>
        <w:t xml:space="preserve"> В строке </w:t>
      </w:r>
      <w:r w:rsidRPr="00161313">
        <w:t>"</w:t>
      </w:r>
      <w:r>
        <w:t>Фирма</w:t>
      </w:r>
      <w:r w:rsidRPr="00161313">
        <w:t>"</w:t>
      </w:r>
      <w:r>
        <w:t xml:space="preserve">, выбираем наше Юр. лицо, и отмечаем все </w:t>
      </w:r>
      <w:r w:rsidRPr="00161313">
        <w:t>"</w:t>
      </w:r>
      <w:r>
        <w:t>галочки</w:t>
      </w:r>
      <w:r w:rsidRPr="00161313">
        <w:t>"</w:t>
      </w:r>
      <w:r>
        <w:t xml:space="preserve">, в строчках ниже. Или достаточно в первой строке - </w:t>
      </w:r>
      <w:r w:rsidRPr="00161313">
        <w:t>"</w:t>
      </w:r>
      <w:r>
        <w:t>Пользователь системы</w:t>
      </w:r>
      <w:r w:rsidRPr="00161313">
        <w:t>"</w:t>
      </w:r>
      <w:r>
        <w:t>.</w:t>
      </w:r>
      <w:r w:rsidR="00C14607">
        <w:t xml:space="preserve"> Иконка </w:t>
      </w:r>
      <w:r w:rsidR="00C14607" w:rsidRPr="00C14607">
        <w:t>"</w:t>
      </w:r>
      <w:r w:rsidR="00C14607">
        <w:t>Дискеты</w:t>
      </w:r>
      <w:r w:rsidR="00C14607" w:rsidRPr="00C14607">
        <w:t>"</w:t>
      </w:r>
      <w:r w:rsidR="00C14607">
        <w:t>, сохраняет данные.</w:t>
      </w:r>
      <w:r>
        <w:br/>
        <w:t xml:space="preserve">6) Если Юр. лиц несколько, в строке </w:t>
      </w:r>
      <w:r w:rsidRPr="00161313">
        <w:t>"</w:t>
      </w:r>
      <w:r>
        <w:t>Фирма</w:t>
      </w:r>
      <w:r w:rsidRPr="00161313">
        <w:t>"</w:t>
      </w:r>
      <w:r>
        <w:t>, выбираем следующее Юр. лицо и повторяем операцию.</w:t>
      </w:r>
    </w:p>
    <w:p w:rsidR="00CD764E" w:rsidRDefault="00A15C67">
      <w:r>
        <w:t xml:space="preserve">Иконка </w:t>
      </w:r>
      <w:r w:rsidRPr="00A15C67">
        <w:t>"</w:t>
      </w:r>
      <w:r>
        <w:t>КЛАДР</w:t>
      </w:r>
      <w:r w:rsidRPr="00A15C67">
        <w:t>"</w:t>
      </w:r>
      <w:r>
        <w:t>, позволяет Вам загружать в Базу дан</w:t>
      </w:r>
      <w:r w:rsidR="003403FC">
        <w:t>ных, справочник адресов для ВСЕ</w:t>
      </w:r>
      <w:r>
        <w:t xml:space="preserve"> Юр. лиц</w:t>
      </w:r>
      <w:r w:rsidR="00ED4AF6">
        <w:t>а</w:t>
      </w:r>
      <w:r>
        <w:t>.</w:t>
      </w:r>
    </w:p>
    <w:p w:rsidR="007A50C5" w:rsidRDefault="00CD764E">
      <w:r>
        <w:t xml:space="preserve">1) Нажимаем </w:t>
      </w:r>
      <w:r w:rsidRPr="00CD764E">
        <w:t>"</w:t>
      </w:r>
      <w:r>
        <w:t>Указать папку</w:t>
      </w:r>
      <w:r w:rsidRPr="00CD764E">
        <w:t>"</w:t>
      </w:r>
      <w:r>
        <w:t xml:space="preserve">, в 1-ой строке - Путь к файлам КЛАДР, указываем путь, где на Вашем компьютере лежит справочник КЛАДР. </w:t>
      </w:r>
      <w:r w:rsidR="00A15C67">
        <w:br/>
      </w:r>
      <w:r w:rsidR="0048160E">
        <w:pict>
          <v:shape id="_x0000_i1030" type="#_x0000_t75" style="width:466.75pt;height:243.8pt">
            <v:imagedata r:id="rId10" o:title="Главное окно Администратора - КЛАДР"/>
          </v:shape>
        </w:pict>
      </w:r>
      <w:r w:rsidR="007A50C5" w:rsidRPr="006003B9">
        <w:br/>
      </w:r>
      <w:r w:rsidR="007A50C5">
        <w:t>Предварительно, его нужно скачать с сайта разработчика</w:t>
      </w:r>
      <w:r w:rsidR="007A50C5" w:rsidRPr="007A50C5">
        <w:t xml:space="preserve">: </w:t>
      </w:r>
      <w:r w:rsidR="007A50C5" w:rsidRPr="007A50C5">
        <w:lastRenderedPageBreak/>
        <w:t xml:space="preserve">http://www.gnivc.ru/inf_provision/classifiers_reference/kladr/ </w:t>
      </w:r>
      <w:r w:rsidR="007A50C5">
        <w:t xml:space="preserve">любой файл с именем </w:t>
      </w:r>
      <w:r w:rsidR="007A50C5">
        <w:rPr>
          <w:lang w:val="en-US"/>
        </w:rPr>
        <w:t>base</w:t>
      </w:r>
      <w:r w:rsidR="007A50C5">
        <w:t xml:space="preserve">. </w:t>
      </w:r>
      <w:r w:rsidR="007A50C5">
        <w:br/>
        <w:t>Не забудьте распаковать файлы в отдельную папку, т.к. это архив.</w:t>
      </w:r>
      <w:r w:rsidR="007A50C5">
        <w:br/>
        <w:t>2) Во 2-ой строке - Путь к временным файлам, указываем путь к временным файлам, создайте новую папку на диске С</w:t>
      </w:r>
      <w:r w:rsidR="00ED4AF6" w:rsidRPr="00B4172B">
        <w:t>:\</w:t>
      </w:r>
      <w:r w:rsidR="007A50C5">
        <w:t xml:space="preserve"> с именем </w:t>
      </w:r>
      <w:r w:rsidR="007A50C5">
        <w:rPr>
          <w:lang w:val="en-US"/>
        </w:rPr>
        <w:t>Temp</w:t>
      </w:r>
      <w:r w:rsidR="007A50C5">
        <w:t>, или укажите путь к уже существующей</w:t>
      </w:r>
      <w:r w:rsidR="007A50C5" w:rsidRPr="007A50C5">
        <w:t xml:space="preserve">: </w:t>
      </w:r>
      <w:r w:rsidR="007A50C5" w:rsidRPr="007A50C5">
        <w:br/>
        <w:t>C:\Windows\</w:t>
      </w:r>
      <w:r w:rsidR="007A50C5">
        <w:rPr>
          <w:lang w:val="en-US"/>
        </w:rPr>
        <w:t>Temp</w:t>
      </w:r>
      <w:r w:rsidR="007A50C5">
        <w:br/>
        <w:t xml:space="preserve">3) Нажимаем иконку </w:t>
      </w:r>
      <w:r w:rsidR="007A50C5" w:rsidRPr="007A50C5">
        <w:t>"</w:t>
      </w:r>
      <w:r w:rsidR="007A50C5">
        <w:t>Выбор</w:t>
      </w:r>
      <w:r w:rsidR="007A50C5" w:rsidRPr="007A50C5">
        <w:t>"</w:t>
      </w:r>
      <w:r w:rsidR="007A50C5">
        <w:t>, и нам станут активны иконки</w:t>
      </w:r>
      <w:r w:rsidR="007A50C5" w:rsidRPr="007A50C5">
        <w:t>: "</w:t>
      </w:r>
      <w:r w:rsidR="007A50C5">
        <w:t>Загрузить регион</w:t>
      </w:r>
      <w:r w:rsidR="007A50C5" w:rsidRPr="007A50C5">
        <w:t>"</w:t>
      </w:r>
      <w:r w:rsidR="007A50C5">
        <w:t xml:space="preserve">, </w:t>
      </w:r>
      <w:r w:rsidR="007A50C5" w:rsidRPr="007A50C5">
        <w:t>"</w:t>
      </w:r>
      <w:r w:rsidR="007A50C5">
        <w:t>Обновить регион</w:t>
      </w:r>
      <w:r w:rsidR="007A50C5" w:rsidRPr="007A50C5">
        <w:t>"</w:t>
      </w:r>
      <w:r w:rsidR="007A50C5">
        <w:t xml:space="preserve">, </w:t>
      </w:r>
      <w:r w:rsidR="007A50C5" w:rsidRPr="007A50C5">
        <w:t>"</w:t>
      </w:r>
      <w:r w:rsidR="007A50C5">
        <w:t>Загрузить всё</w:t>
      </w:r>
      <w:r w:rsidR="007A50C5" w:rsidRPr="007A50C5">
        <w:t>"</w:t>
      </w:r>
      <w:r w:rsidR="007A50C5">
        <w:t>.</w:t>
      </w:r>
      <w:r w:rsidR="00761FC4">
        <w:br/>
        <w:t xml:space="preserve">4) Выбрав </w:t>
      </w:r>
      <w:r w:rsidR="00761FC4" w:rsidRPr="00761FC4">
        <w:t>"</w:t>
      </w:r>
      <w:r w:rsidR="00761FC4">
        <w:t>Загрузить всё</w:t>
      </w:r>
      <w:r w:rsidR="00761FC4" w:rsidRPr="00761FC4">
        <w:t>"</w:t>
      </w:r>
      <w:r w:rsidR="00761FC4">
        <w:t>, начнётся по</w:t>
      </w:r>
      <w:r w:rsidR="006621BB">
        <w:t>токовая загрузка справочника КЛ</w:t>
      </w:r>
      <w:r w:rsidR="00761FC4">
        <w:t>А</w:t>
      </w:r>
      <w:r w:rsidR="006621BB">
        <w:t>Д</w:t>
      </w:r>
      <w:r w:rsidR="00761FC4">
        <w:t>Р.</w:t>
      </w:r>
      <w:r w:rsidR="00761FC4">
        <w:br/>
      </w:r>
      <w:r w:rsidR="00761FC4" w:rsidRPr="00472530">
        <w:rPr>
          <w:color w:val="FF0000"/>
        </w:rPr>
        <w:t>ВНИМАНИЕ!</w:t>
      </w:r>
      <w:r w:rsidR="00761FC4">
        <w:t xml:space="preserve"> Процесс длительный и требует много ресурсов компьютера, поэтому, он может не отвечать или зависнуть, не прерывайте процесс, до окончания загрузки справочника. В данном окне,</w:t>
      </w:r>
      <w:r w:rsidR="002639D5">
        <w:t xml:space="preserve"> по окончанию загрузки,</w:t>
      </w:r>
      <w:r w:rsidR="00761FC4">
        <w:t xml:space="preserve"> появятся строчки с названиями регионов и текущей датой загрузки.  Обычно 10-20 минут.</w:t>
      </w:r>
      <w:r w:rsidR="007A50C5" w:rsidRPr="007A50C5">
        <w:br/>
      </w:r>
      <w:r w:rsidR="00B0638B" w:rsidRPr="00B0638B">
        <w:t xml:space="preserve">5) </w:t>
      </w:r>
      <w:r w:rsidR="00B0638B">
        <w:t xml:space="preserve">Иконка </w:t>
      </w:r>
      <w:r w:rsidR="00B0638B" w:rsidRPr="00B0638B">
        <w:t>"</w:t>
      </w:r>
      <w:r w:rsidR="00B0638B">
        <w:t>Удалить регион</w:t>
      </w:r>
      <w:r w:rsidR="00B0638B" w:rsidRPr="00B0638B">
        <w:t>"</w:t>
      </w:r>
      <w:r w:rsidR="00B0638B">
        <w:t xml:space="preserve">, удаляет выделенный регион из базы данных. Иконка </w:t>
      </w:r>
      <w:r w:rsidR="00B0638B" w:rsidRPr="00B0638B">
        <w:t>"</w:t>
      </w:r>
      <w:r w:rsidR="00B0638B">
        <w:t>Удалить всё</w:t>
      </w:r>
      <w:r w:rsidR="00B0638B" w:rsidRPr="00B0638B">
        <w:t>"</w:t>
      </w:r>
      <w:r w:rsidR="00B0638B">
        <w:t>, удаляет весь справочник адресов из базы данных. Адреса, в персональных данных, сотрудников при этом остаются.</w:t>
      </w:r>
      <w:r w:rsidR="007A50C5" w:rsidRPr="007A50C5">
        <w:br/>
      </w:r>
    </w:p>
    <w:p w:rsidR="00843978" w:rsidRDefault="00843978">
      <w:r>
        <w:t xml:space="preserve">Иконка </w:t>
      </w:r>
      <w:r w:rsidRPr="00DC6B16">
        <w:t>"</w:t>
      </w:r>
      <w:r w:rsidR="00DC6B16">
        <w:t>Обслуживание базы данных</w:t>
      </w:r>
      <w:r w:rsidRPr="00DC6B16">
        <w:t>"</w:t>
      </w:r>
      <w:r w:rsidR="00DC6B16">
        <w:t>, позволяет Вам делать резервную копию ВСЕХ Юр. лиц, а также восстанавливать данные, при поломке компьютера или переносе на другой.</w:t>
      </w:r>
      <w:r w:rsidR="00C14716">
        <w:br/>
      </w:r>
      <w:r w:rsidR="00870657">
        <w:pict>
          <v:shape id="_x0000_i1031" type="#_x0000_t75" style="width:468.25pt;height:241.8pt">
            <v:imagedata r:id="rId11" o:title="Главное окно Администратора - Обслуживание БД"/>
          </v:shape>
        </w:pict>
      </w:r>
      <w:r w:rsidR="00DC6B16">
        <w:br/>
        <w:t xml:space="preserve">1) Выбираем закладку </w:t>
      </w:r>
      <w:r w:rsidR="00DC6B16" w:rsidRPr="00DC6B16">
        <w:t>"</w:t>
      </w:r>
      <w:r w:rsidR="00DC6B16">
        <w:t>Сохранение</w:t>
      </w:r>
      <w:r w:rsidR="00DC6B16" w:rsidRPr="00DC6B16">
        <w:t>"</w:t>
      </w:r>
      <w:r w:rsidR="00DC6B16">
        <w:t xml:space="preserve"> (уже стоит </w:t>
      </w:r>
      <w:proofErr w:type="spellStart"/>
      <w:r w:rsidR="00DC6B16">
        <w:t>по-умолчанию</w:t>
      </w:r>
      <w:proofErr w:type="spellEnd"/>
      <w:r w:rsidR="00DC6B16">
        <w:t>).</w:t>
      </w:r>
    </w:p>
    <w:p w:rsidR="00DC6B16" w:rsidRDefault="00DC6B16">
      <w:r>
        <w:t xml:space="preserve">2) В строке </w:t>
      </w:r>
      <w:r w:rsidRPr="00DC6B16">
        <w:t>"</w:t>
      </w:r>
      <w:r>
        <w:t>Путь архива</w:t>
      </w:r>
      <w:r w:rsidRPr="00DC6B16">
        <w:t>"</w:t>
      </w:r>
      <w:r w:rsidR="008073F2">
        <w:t>, указываем путь для сохранения БД. Например - на рабочий стол.</w:t>
      </w:r>
      <w:r w:rsidR="008073F2">
        <w:br/>
        <w:t>Внимание! Путь архива, должен быть только на компьютере сервера.</w:t>
      </w:r>
      <w:r w:rsidR="008073F2">
        <w:br/>
        <w:t xml:space="preserve">3) Закладка </w:t>
      </w:r>
      <w:r w:rsidR="008073F2" w:rsidRPr="008073F2">
        <w:t>"</w:t>
      </w:r>
      <w:r w:rsidR="008073F2">
        <w:t>Восстановление</w:t>
      </w:r>
      <w:r w:rsidR="008073F2" w:rsidRPr="008073F2">
        <w:t>"</w:t>
      </w:r>
      <w:r w:rsidR="008073F2">
        <w:t xml:space="preserve">, восстанавливает данные из резервной копии. </w:t>
      </w:r>
      <w:r w:rsidR="008073F2">
        <w:br/>
        <w:t xml:space="preserve">Также нужно будет в строчке </w:t>
      </w:r>
      <w:r w:rsidR="008073F2" w:rsidRPr="008073F2">
        <w:t>"</w:t>
      </w:r>
      <w:r w:rsidR="008073F2">
        <w:t>Путь архива</w:t>
      </w:r>
      <w:r w:rsidR="008073F2" w:rsidRPr="008073F2">
        <w:t>"</w:t>
      </w:r>
      <w:r w:rsidR="008073F2">
        <w:t>,</w:t>
      </w:r>
      <w:r w:rsidR="0048160E">
        <w:t xml:space="preserve"> у</w:t>
      </w:r>
      <w:r w:rsidR="008073F2">
        <w:t>казать директорию к резервной копии на Вашем компьютере или съёмном носителе.</w:t>
      </w:r>
      <w:r w:rsidR="00C74D92">
        <w:br/>
      </w:r>
    </w:p>
    <w:p w:rsidR="00394E2F" w:rsidRPr="00394E2F" w:rsidRDefault="00394E2F"/>
    <w:sectPr w:rsidR="00394E2F" w:rsidRPr="00394E2F" w:rsidSect="00146B7B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/>
  <w:defaultTabStop w:val="708"/>
  <w:characterSpacingControl w:val="doNotCompress"/>
  <w:compat/>
  <w:rsids>
    <w:rsidRoot w:val="00BF3530"/>
    <w:rsid w:val="00050545"/>
    <w:rsid w:val="00146B7B"/>
    <w:rsid w:val="00161313"/>
    <w:rsid w:val="001D5485"/>
    <w:rsid w:val="001E07CF"/>
    <w:rsid w:val="002639D5"/>
    <w:rsid w:val="003403FC"/>
    <w:rsid w:val="00357806"/>
    <w:rsid w:val="00394E2F"/>
    <w:rsid w:val="003C41D5"/>
    <w:rsid w:val="00432565"/>
    <w:rsid w:val="00433D95"/>
    <w:rsid w:val="00472530"/>
    <w:rsid w:val="0048160E"/>
    <w:rsid w:val="004C1734"/>
    <w:rsid w:val="00550B3A"/>
    <w:rsid w:val="005A3FC4"/>
    <w:rsid w:val="005C2207"/>
    <w:rsid w:val="006003B9"/>
    <w:rsid w:val="006621BB"/>
    <w:rsid w:val="00682EB2"/>
    <w:rsid w:val="00693433"/>
    <w:rsid w:val="006C120F"/>
    <w:rsid w:val="006C4E40"/>
    <w:rsid w:val="006F1662"/>
    <w:rsid w:val="006F7EED"/>
    <w:rsid w:val="00761FC4"/>
    <w:rsid w:val="007A50C5"/>
    <w:rsid w:val="008073F2"/>
    <w:rsid w:val="00820E7F"/>
    <w:rsid w:val="00843978"/>
    <w:rsid w:val="00870657"/>
    <w:rsid w:val="00893B84"/>
    <w:rsid w:val="00A15C67"/>
    <w:rsid w:val="00B0638B"/>
    <w:rsid w:val="00B4172B"/>
    <w:rsid w:val="00BF3530"/>
    <w:rsid w:val="00C074DC"/>
    <w:rsid w:val="00C07D4E"/>
    <w:rsid w:val="00C14607"/>
    <w:rsid w:val="00C14716"/>
    <w:rsid w:val="00C74D92"/>
    <w:rsid w:val="00CD3233"/>
    <w:rsid w:val="00CD764E"/>
    <w:rsid w:val="00DC6B16"/>
    <w:rsid w:val="00E0477D"/>
    <w:rsid w:val="00E52A81"/>
    <w:rsid w:val="00ED4AF6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2237-26E8-4B78-91D1-43C7C49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Левченко</cp:lastModifiedBy>
  <cp:revision>58</cp:revision>
  <dcterms:created xsi:type="dcterms:W3CDTF">2015-09-16T10:22:00Z</dcterms:created>
  <dcterms:modified xsi:type="dcterms:W3CDTF">2016-04-14T06:56:00Z</dcterms:modified>
</cp:coreProperties>
</file>